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0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 xml:space="preserve">Toodè N° </w:t>
      </w:r>
      <w:r w:rsidR="006C54BB">
        <w:rPr>
          <w:b/>
          <w:sz w:val="28"/>
          <w:lang w:val="en-US"/>
        </w:rPr>
        <w:t>13</w:t>
      </w:r>
      <w:r w:rsidR="00700651">
        <w:rPr>
          <w:b/>
          <w:sz w:val="28"/>
          <w:lang w:val="en-US"/>
        </w:rPr>
        <w:t>3</w:t>
      </w:r>
      <w:r>
        <w:rPr>
          <w:b/>
          <w:sz w:val="28"/>
          <w:lang w:val="en-US"/>
        </w:rPr>
        <w:br/>
      </w:r>
    </w:p>
    <w:p w:rsidR="00981CC0" w:rsidRPr="00F00BD2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981CC0" w:rsidRPr="00F00BD2" w:rsidRDefault="00981CC0" w:rsidP="00981CC0">
      <w:pPr>
        <w:jc w:val="center"/>
        <w:rPr>
          <w:i/>
          <w:sz w:val="32"/>
        </w:rPr>
      </w:pPr>
      <w:r w:rsidRPr="00F00BD2">
        <w:rPr>
          <w:b/>
          <w:sz w:val="28"/>
        </w:rPr>
        <w:t xml:space="preserve">15 </w:t>
      </w:r>
      <w:r w:rsidR="00700651">
        <w:rPr>
          <w:b/>
          <w:sz w:val="28"/>
        </w:rPr>
        <w:t>octobre</w:t>
      </w:r>
      <w:r w:rsidR="006C54BB">
        <w:rPr>
          <w:b/>
          <w:sz w:val="28"/>
        </w:rPr>
        <w:t xml:space="preserve"> </w:t>
      </w:r>
      <w:r>
        <w:rPr>
          <w:b/>
          <w:sz w:val="28"/>
        </w:rPr>
        <w:t>2011</w:t>
      </w:r>
    </w:p>
    <w:p w:rsidR="00981CC0" w:rsidRPr="0066799A" w:rsidRDefault="00981CC0" w:rsidP="00981CC0">
      <w:pPr>
        <w:jc w:val="center"/>
        <w:rPr>
          <w:sz w:val="10"/>
          <w:szCs w:val="10"/>
        </w:rPr>
      </w:pPr>
    </w:p>
    <w:p w:rsidR="00981CC0" w:rsidRPr="00F00BD2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6C54BB" w:rsidRDefault="00700651" w:rsidP="00981CC0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Thierry Mollard</w:t>
      </w:r>
    </w:p>
    <w:p w:rsidR="00981CC0" w:rsidRPr="00F00BD2" w:rsidRDefault="00981CC0" w:rsidP="00981CC0">
      <w:pPr>
        <w:jc w:val="center"/>
        <w:rPr>
          <w:b/>
          <w:sz w:val="28"/>
          <w:lang w:val="en-US"/>
        </w:rPr>
      </w:pPr>
      <w:r w:rsidRPr="00F00BD2">
        <w:rPr>
          <w:b/>
          <w:sz w:val="28"/>
          <w:lang w:val="en-US"/>
        </w:rPr>
        <w:t>◊◊◊◊◊◊◊◊</w:t>
      </w:r>
    </w:p>
    <w:p w:rsidR="00700651" w:rsidRPr="00700651" w:rsidRDefault="00700651" w:rsidP="00700651">
      <w:pPr>
        <w:pStyle w:val="NormalWeb"/>
        <w:ind w:left="54"/>
        <w:jc w:val="center"/>
        <w:rPr>
          <w:rFonts w:ascii="Addled" w:hAnsi="Addled"/>
          <w:iCs/>
          <w:color w:val="800000"/>
          <w:sz w:val="22"/>
        </w:rPr>
      </w:pPr>
      <w:r w:rsidRPr="00700651">
        <w:rPr>
          <w:rFonts w:ascii="Addled" w:hAnsi="Addled"/>
          <w:iCs/>
          <w:color w:val="800000"/>
          <w:sz w:val="22"/>
        </w:rPr>
        <w:t xml:space="preserve">Les chercheurs de poux </w:t>
      </w:r>
    </w:p>
    <w:p w:rsidR="00700651" w:rsidRPr="00700651" w:rsidRDefault="00700651" w:rsidP="00700651">
      <w:pPr>
        <w:ind w:firstLine="708"/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>Je suis comme je suis ! Certes il y a des déterminismes, des mimétismes, de l’atavisme qui explique ce que je suis devenu ! Mais en-deçà de l’hérédité et de l’inné il y a aussi les acquis, déclenchés du frottement aux choses de la vie, avec tout ce que l’on perd et tout ce que l’on gagne ! Il y a ces acquis nés des combats complexes qui nous font hésiter aux frontières, entre adversité et altérité !</w:t>
      </w:r>
    </w:p>
    <w:p w:rsidR="00700651" w:rsidRPr="00700651" w:rsidRDefault="00700651" w:rsidP="00700651">
      <w:pPr>
        <w:rPr>
          <w:rFonts w:ascii="Verdana" w:hAnsi="Verdana"/>
          <w:sz w:val="22"/>
        </w:rPr>
      </w:pP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 xml:space="preserve">Car l’autre, celui qui d’une manière ou d’une autre est entré dans ma vie, est l’adversaire qui me révèle à moi-même et m’offre cette chance d’intégrer de nouvelles expériences. Le pédagogue sait que l’enfant se construit bien en définitive que dans l’adversité, ce que Saint-Exupéry exprimait ainsi : « L’homme se découvre lorsqu’il se mesure à un obstacle » </w:t>
      </w:r>
    </w:p>
    <w:p w:rsidR="00700651" w:rsidRPr="00700651" w:rsidRDefault="00700651" w:rsidP="00700651">
      <w:pPr>
        <w:rPr>
          <w:rFonts w:ascii="Verdana" w:hAnsi="Verdana"/>
          <w:sz w:val="22"/>
        </w:rPr>
      </w:pP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>Par contre un pays et une Église ont du mal à se construire dans les adversités souvent pernicieuses. Parmi les plus modernes, l’indifférence, le dénigrement et le harcèlement ...</w:t>
      </w: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 xml:space="preserve">Les « gens » rivalisent dans leur manière de vous mettre à nu, pour laisser échapper leur jalousie ou leur suffisance... Qui, fait tout pour éloigner, isoler, évitant astucieusement de parler à son proche, ne cessant de lui couper la parole dès qu’il commence une phrase. Et en plus allant à lui reprocher de parler si peu ! </w:t>
      </w:r>
      <w:r w:rsidRPr="00700651">
        <w:rPr>
          <w:rFonts w:ascii="Verdana" w:hAnsi="Verdana"/>
          <w:sz w:val="22"/>
        </w:rPr>
        <w:br/>
        <w:t xml:space="preserve">Il y a aussi les « vaporisateurs » de rumeurs sur tous ceux qui voudront bien les amplifier ! </w:t>
      </w: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 xml:space="preserve">Il y a encore l’odieux chef, provocateur et </w:t>
      </w:r>
      <w:proofErr w:type="spellStart"/>
      <w:r w:rsidRPr="00700651">
        <w:rPr>
          <w:rFonts w:ascii="Verdana" w:hAnsi="Verdana"/>
          <w:sz w:val="22"/>
        </w:rPr>
        <w:t>con-vocateur</w:t>
      </w:r>
      <w:proofErr w:type="spellEnd"/>
      <w:r w:rsidRPr="00700651">
        <w:rPr>
          <w:rFonts w:ascii="Verdana" w:hAnsi="Verdana"/>
          <w:sz w:val="22"/>
        </w:rPr>
        <w:t xml:space="preserve"> de ses subordonnés pour leur reprocher d’avoir trop d’initiatives dans leur boulot. Curieuse manière de remettre de l’ordre dans l’organisation sociale: qui est le chef, qui est le subordonné !</w:t>
      </w: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>Je pense aussi aux auteurs de paroles gentilles qui sont suivis immédiatement de la claque verbale :</w:t>
      </w: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 xml:space="preserve">« J’admire ce que tu fais ... mais tu es un peu trop ‘prophète’, tu en fait trop ! » </w:t>
      </w: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 xml:space="preserve">Ici et là on aime rappeler à temps et contretemps que le bénévolat est un dû à la structure. Qu’il est indécent de réclamer un juste salaire car l’argent (des autres !) est si peu important devant l’urgence de la tache ! Et en Église on rajoute qu’il faut être « authentique témoin de son baptême »: autrement dit se contenter pour vivre, d’Amour et d’eau fraiche, du baptême ! </w:t>
      </w: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>Et bien sûr je n’oublie pas les chercheurs de poux, toujours à l’affut du moindre détail qui transformera leurs regards en ironie mordante, en humour douteux et humiliant. Abrégeons cette litanie des personnes toxiques de notre entourage !</w:t>
      </w: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br/>
        <w:t xml:space="preserve">Alors, comment la vie en société ou en communauté peut-t-elle dépasser la violence du conflit pour que l‘adversité devienne altérité et partage, et même, émerveillement et reconnaissance ? Comment vivre en notre monde entre force et douceur ? </w:t>
      </w:r>
      <w:r w:rsidRPr="00700651">
        <w:rPr>
          <w:rFonts w:ascii="Verdana" w:hAnsi="Verdana"/>
          <w:sz w:val="22"/>
        </w:rPr>
        <w:br/>
        <w:t xml:space="preserve">Le lieu n’est pas ici de prodiguer des conseils de psy. </w:t>
      </w:r>
      <w:proofErr w:type="gramStart"/>
      <w:r w:rsidRPr="00700651">
        <w:rPr>
          <w:rFonts w:ascii="Verdana" w:hAnsi="Verdana"/>
          <w:sz w:val="22"/>
        </w:rPr>
        <w:t>mais</w:t>
      </w:r>
      <w:proofErr w:type="gramEnd"/>
      <w:r w:rsidRPr="00700651">
        <w:rPr>
          <w:rFonts w:ascii="Verdana" w:hAnsi="Verdana"/>
          <w:sz w:val="22"/>
        </w:rPr>
        <w:t xml:space="preserve"> de retourner les événements en les voyant à l'endroit bien plus positifs que tous les revers et tous envers. </w:t>
      </w: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 xml:space="preserve">Il s’agit d’abord de se préserver, autrement dit de s’aimer soi-même. Francois de Sales explique qu’il «n’avait nullement l’intention de perdre en quelques instants de colère le peu de douceur acquise à grand prix durant des années ! » </w:t>
      </w:r>
    </w:p>
    <w:p w:rsidR="00700651" w:rsidRP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>Soyons réaliste dit-il « Quoique nous fassions, - le monde nous fera toujours la guerre : … Il épiera tous nos mouvements, et pour une seule petite parole de colère, il protestera que vous êtes insupportables ; (….) il dira que votre douceur n’est que niaiserie … » IVD Chapitre1</w:t>
      </w:r>
      <w:r w:rsidRPr="00700651">
        <w:rPr>
          <w:rFonts w:ascii="Verdana" w:hAnsi="Verdana"/>
          <w:sz w:val="22"/>
        </w:rPr>
        <w:br/>
        <w:t xml:space="preserve">C’est ainsi que les doux sont traités de faibles et que les forts sont jugés arrogants. François de Sales nous replace dans « l’entre deux » de la vie: en cette rencontre des opposés, entre </w:t>
      </w:r>
      <w:r w:rsidRPr="00700651">
        <w:rPr>
          <w:rFonts w:ascii="Verdana" w:hAnsi="Verdana"/>
          <w:sz w:val="22"/>
        </w:rPr>
        <w:lastRenderedPageBreak/>
        <w:t xml:space="preserve">action et repos, entre lutte et contemplation, dans un certain détachement. </w:t>
      </w:r>
      <w:r w:rsidRPr="00700651">
        <w:rPr>
          <w:rFonts w:ascii="Verdana" w:hAnsi="Verdana"/>
          <w:sz w:val="22"/>
        </w:rPr>
        <w:br/>
        <w:t>« Laissez clabauder l'ennemi à la porte ! » dit-il … « Non, ne vous étonnez de rien ; moquez-vous des assauts »</w:t>
      </w:r>
    </w:p>
    <w:p w:rsidR="00700651" w:rsidRDefault="00700651" w:rsidP="00700651">
      <w:pPr>
        <w:rPr>
          <w:rFonts w:ascii="Verdana" w:hAnsi="Verdana"/>
          <w:sz w:val="22"/>
        </w:rPr>
      </w:pPr>
      <w:r w:rsidRPr="00700651">
        <w:rPr>
          <w:rFonts w:ascii="Verdana" w:hAnsi="Verdana"/>
          <w:sz w:val="22"/>
        </w:rPr>
        <w:t>Et puis laisser celui qui ne veut rien entendre « qu’il crie tant qu’il voudra comme le chat-huant inquiète les oiseaux du jour. » Et il rajoute ce qui est vital contre toutes les personnes toxiques... « ... soyons fermes en nos desseins, invariables en nos résolutions… » « Croyez-moi: comme les remontrances d’un père faites doucement et cordialement, ont bien plus de pouvoir sur un enfant pour le corriger que les colères et courroux » (IVD III 9</w:t>
      </w:r>
      <w:proofErr w:type="gramStart"/>
      <w:r w:rsidRPr="00700651">
        <w:rPr>
          <w:rFonts w:ascii="Verdana" w:hAnsi="Verdana"/>
          <w:sz w:val="22"/>
        </w:rPr>
        <w:t>)</w:t>
      </w:r>
      <w:proofErr w:type="gramEnd"/>
      <w:r w:rsidRPr="00700651">
        <w:rPr>
          <w:rFonts w:ascii="Verdana" w:hAnsi="Verdana"/>
          <w:sz w:val="22"/>
        </w:rPr>
        <w:br/>
        <w:t>Soyons déterminés à traverser la vie, forts de douceur et souples d’une étonnante robustesse !</w:t>
      </w:r>
      <w:r>
        <w:br/>
      </w:r>
    </w:p>
    <w:sectPr w:rsidR="00700651" w:rsidSect="00981CC0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dl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A29"/>
    <w:rsid w:val="000004BB"/>
    <w:rsid w:val="00023B9F"/>
    <w:rsid w:val="00067C94"/>
    <w:rsid w:val="000738A8"/>
    <w:rsid w:val="00091E94"/>
    <w:rsid w:val="000D5B21"/>
    <w:rsid w:val="000E5A8A"/>
    <w:rsid w:val="000F2023"/>
    <w:rsid w:val="00112612"/>
    <w:rsid w:val="00113C1E"/>
    <w:rsid w:val="00132D0D"/>
    <w:rsid w:val="0013636D"/>
    <w:rsid w:val="00137533"/>
    <w:rsid w:val="0014657D"/>
    <w:rsid w:val="0016436E"/>
    <w:rsid w:val="001649FB"/>
    <w:rsid w:val="00172E3E"/>
    <w:rsid w:val="00177435"/>
    <w:rsid w:val="001840B2"/>
    <w:rsid w:val="001912A2"/>
    <w:rsid w:val="001A3E65"/>
    <w:rsid w:val="001A505F"/>
    <w:rsid w:val="001A5918"/>
    <w:rsid w:val="001B4EDC"/>
    <w:rsid w:val="001B5AF3"/>
    <w:rsid w:val="001C219C"/>
    <w:rsid w:val="001E3B3F"/>
    <w:rsid w:val="001E57D4"/>
    <w:rsid w:val="001F2D12"/>
    <w:rsid w:val="00241AFD"/>
    <w:rsid w:val="0024365F"/>
    <w:rsid w:val="00266899"/>
    <w:rsid w:val="00276A12"/>
    <w:rsid w:val="0027798E"/>
    <w:rsid w:val="002A1127"/>
    <w:rsid w:val="002A1241"/>
    <w:rsid w:val="002C4C4F"/>
    <w:rsid w:val="002E4D44"/>
    <w:rsid w:val="002F29D8"/>
    <w:rsid w:val="002F2F2E"/>
    <w:rsid w:val="003042D4"/>
    <w:rsid w:val="003234B8"/>
    <w:rsid w:val="003277F7"/>
    <w:rsid w:val="00330E0F"/>
    <w:rsid w:val="0035767F"/>
    <w:rsid w:val="003615E6"/>
    <w:rsid w:val="003716A5"/>
    <w:rsid w:val="00373761"/>
    <w:rsid w:val="003809D4"/>
    <w:rsid w:val="003865BC"/>
    <w:rsid w:val="00395E65"/>
    <w:rsid w:val="0039719F"/>
    <w:rsid w:val="003A7B3D"/>
    <w:rsid w:val="003B52B0"/>
    <w:rsid w:val="003C05D2"/>
    <w:rsid w:val="00406FD4"/>
    <w:rsid w:val="00433C73"/>
    <w:rsid w:val="00451A29"/>
    <w:rsid w:val="00460A7B"/>
    <w:rsid w:val="00463EAC"/>
    <w:rsid w:val="004645CA"/>
    <w:rsid w:val="00464972"/>
    <w:rsid w:val="004669E5"/>
    <w:rsid w:val="00472DB5"/>
    <w:rsid w:val="00473C88"/>
    <w:rsid w:val="004754D3"/>
    <w:rsid w:val="004812F3"/>
    <w:rsid w:val="00495FC1"/>
    <w:rsid w:val="004A0C26"/>
    <w:rsid w:val="004A1A6A"/>
    <w:rsid w:val="004B0C48"/>
    <w:rsid w:val="004D6306"/>
    <w:rsid w:val="004E2C8F"/>
    <w:rsid w:val="004E3ACB"/>
    <w:rsid w:val="004E553D"/>
    <w:rsid w:val="004E6D4C"/>
    <w:rsid w:val="004F5FA9"/>
    <w:rsid w:val="00505378"/>
    <w:rsid w:val="00523AFC"/>
    <w:rsid w:val="00525AA8"/>
    <w:rsid w:val="00533E6C"/>
    <w:rsid w:val="00581F9E"/>
    <w:rsid w:val="005917DB"/>
    <w:rsid w:val="0059636A"/>
    <w:rsid w:val="005F7719"/>
    <w:rsid w:val="00660B32"/>
    <w:rsid w:val="006735C7"/>
    <w:rsid w:val="006776FF"/>
    <w:rsid w:val="00680A54"/>
    <w:rsid w:val="00693728"/>
    <w:rsid w:val="00695E84"/>
    <w:rsid w:val="006A1DEF"/>
    <w:rsid w:val="006C54BB"/>
    <w:rsid w:val="006D7672"/>
    <w:rsid w:val="00700651"/>
    <w:rsid w:val="00700EFA"/>
    <w:rsid w:val="007141B7"/>
    <w:rsid w:val="00742117"/>
    <w:rsid w:val="00761518"/>
    <w:rsid w:val="007724EF"/>
    <w:rsid w:val="00780E03"/>
    <w:rsid w:val="007B3FEF"/>
    <w:rsid w:val="007C01EF"/>
    <w:rsid w:val="007D33E1"/>
    <w:rsid w:val="007D505C"/>
    <w:rsid w:val="0080485D"/>
    <w:rsid w:val="008113CB"/>
    <w:rsid w:val="00823DEE"/>
    <w:rsid w:val="00826E71"/>
    <w:rsid w:val="00842ECF"/>
    <w:rsid w:val="00847256"/>
    <w:rsid w:val="00854EC1"/>
    <w:rsid w:val="0085561B"/>
    <w:rsid w:val="008641DC"/>
    <w:rsid w:val="008A038D"/>
    <w:rsid w:val="008A14E3"/>
    <w:rsid w:val="008A7706"/>
    <w:rsid w:val="008B1EAA"/>
    <w:rsid w:val="008E5C6E"/>
    <w:rsid w:val="008E6E7B"/>
    <w:rsid w:val="008F1518"/>
    <w:rsid w:val="008F7F48"/>
    <w:rsid w:val="00900238"/>
    <w:rsid w:val="00903247"/>
    <w:rsid w:val="00906E74"/>
    <w:rsid w:val="009168E5"/>
    <w:rsid w:val="0092095A"/>
    <w:rsid w:val="009277A7"/>
    <w:rsid w:val="009303F2"/>
    <w:rsid w:val="00935138"/>
    <w:rsid w:val="00940E9D"/>
    <w:rsid w:val="00967A17"/>
    <w:rsid w:val="00981CC0"/>
    <w:rsid w:val="009D65B4"/>
    <w:rsid w:val="009E0357"/>
    <w:rsid w:val="00A02BE6"/>
    <w:rsid w:val="00A04485"/>
    <w:rsid w:val="00A04CD7"/>
    <w:rsid w:val="00A07FB8"/>
    <w:rsid w:val="00A3059A"/>
    <w:rsid w:val="00A771DB"/>
    <w:rsid w:val="00AB2CFB"/>
    <w:rsid w:val="00AC5926"/>
    <w:rsid w:val="00AD13D6"/>
    <w:rsid w:val="00AD2BE3"/>
    <w:rsid w:val="00AD52C8"/>
    <w:rsid w:val="00AD564A"/>
    <w:rsid w:val="00AE77FF"/>
    <w:rsid w:val="00AF3453"/>
    <w:rsid w:val="00B155A4"/>
    <w:rsid w:val="00B37B1E"/>
    <w:rsid w:val="00B400D4"/>
    <w:rsid w:val="00B52318"/>
    <w:rsid w:val="00B560B9"/>
    <w:rsid w:val="00B74FB5"/>
    <w:rsid w:val="00B75278"/>
    <w:rsid w:val="00B75A17"/>
    <w:rsid w:val="00B75CCD"/>
    <w:rsid w:val="00B91FAE"/>
    <w:rsid w:val="00B97293"/>
    <w:rsid w:val="00BA25D1"/>
    <w:rsid w:val="00BC4681"/>
    <w:rsid w:val="00BD306B"/>
    <w:rsid w:val="00BE0444"/>
    <w:rsid w:val="00BE10B6"/>
    <w:rsid w:val="00BF15FC"/>
    <w:rsid w:val="00BF6572"/>
    <w:rsid w:val="00C05017"/>
    <w:rsid w:val="00C2078A"/>
    <w:rsid w:val="00C2097D"/>
    <w:rsid w:val="00C23EA5"/>
    <w:rsid w:val="00C45091"/>
    <w:rsid w:val="00C56720"/>
    <w:rsid w:val="00C622B5"/>
    <w:rsid w:val="00C65995"/>
    <w:rsid w:val="00C751E1"/>
    <w:rsid w:val="00CA4AF2"/>
    <w:rsid w:val="00CD25E0"/>
    <w:rsid w:val="00CD7C5B"/>
    <w:rsid w:val="00CF08C5"/>
    <w:rsid w:val="00D050FC"/>
    <w:rsid w:val="00D11138"/>
    <w:rsid w:val="00D12A5A"/>
    <w:rsid w:val="00D32636"/>
    <w:rsid w:val="00D50A04"/>
    <w:rsid w:val="00D74FC0"/>
    <w:rsid w:val="00D77E2F"/>
    <w:rsid w:val="00DA63F5"/>
    <w:rsid w:val="00DB0B4F"/>
    <w:rsid w:val="00DB6982"/>
    <w:rsid w:val="00DF0C06"/>
    <w:rsid w:val="00DF23E9"/>
    <w:rsid w:val="00E14BCD"/>
    <w:rsid w:val="00E14E63"/>
    <w:rsid w:val="00E32590"/>
    <w:rsid w:val="00E35077"/>
    <w:rsid w:val="00E40CA2"/>
    <w:rsid w:val="00E50042"/>
    <w:rsid w:val="00E80F80"/>
    <w:rsid w:val="00E81948"/>
    <w:rsid w:val="00E81977"/>
    <w:rsid w:val="00EA0AF7"/>
    <w:rsid w:val="00EB737A"/>
    <w:rsid w:val="00EE0FC5"/>
    <w:rsid w:val="00EE3B63"/>
    <w:rsid w:val="00EF1D50"/>
    <w:rsid w:val="00F0021A"/>
    <w:rsid w:val="00F005B7"/>
    <w:rsid w:val="00F06A62"/>
    <w:rsid w:val="00F14D83"/>
    <w:rsid w:val="00F41649"/>
    <w:rsid w:val="00F460EF"/>
    <w:rsid w:val="00F63507"/>
    <w:rsid w:val="00F66D10"/>
    <w:rsid w:val="00F70858"/>
    <w:rsid w:val="00F735A8"/>
    <w:rsid w:val="00F77592"/>
    <w:rsid w:val="00F8141A"/>
    <w:rsid w:val="00F81D14"/>
    <w:rsid w:val="00FA2B38"/>
    <w:rsid w:val="00FB5659"/>
    <w:rsid w:val="00FE7147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CC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B2CFB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21A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F0021A"/>
    <w:rPr>
      <w:i/>
      <w:iCs/>
    </w:rPr>
  </w:style>
  <w:style w:type="character" w:customStyle="1" w:styleId="Titre1Car">
    <w:name w:val="Titre 1 Car"/>
    <w:basedOn w:val="Policepardfaut"/>
    <w:link w:val="Titre1"/>
    <w:rsid w:val="00AB2CFB"/>
    <w:rPr>
      <w:rFonts w:ascii="Arial" w:hAnsi="Arial" w:cs="Arial"/>
      <w:b/>
      <w:bCs/>
    </w:rPr>
  </w:style>
  <w:style w:type="paragraph" w:styleId="Sansinterligne">
    <w:name w:val="No Spacing"/>
    <w:autoRedefine/>
    <w:uiPriority w:val="1"/>
    <w:qFormat/>
    <w:rsid w:val="00700651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194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674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2769">
                          <w:marLeft w:val="142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toodé devait traiter de l’imperfection de l’homme</vt:lpstr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toodé devait traiter de l’imperfection de l’homme</dc:title>
  <dc:subject/>
  <dc:creator>Bernard</dc:creator>
  <cp:keywords/>
  <dc:description/>
  <cp:lastModifiedBy>Thym</cp:lastModifiedBy>
  <cp:revision>2</cp:revision>
  <dcterms:created xsi:type="dcterms:W3CDTF">2011-10-15T16:07:00Z</dcterms:created>
  <dcterms:modified xsi:type="dcterms:W3CDTF">2011-10-15T16:07:00Z</dcterms:modified>
</cp:coreProperties>
</file>